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2979027" w:rsidR="00764E53" w:rsidRPr="0061285D" w:rsidRDefault="001961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BA1E59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96173">
              <w:rPr>
                <w:b/>
                <w:lang w:val="uk-UA"/>
              </w:rPr>
              <w:t>92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0F8A46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D677F">
        <w:rPr>
          <w:b/>
          <w:bCs/>
          <w:szCs w:val="28"/>
          <w:lang w:val="uk-UA"/>
        </w:rPr>
        <w:t>Парубок Т.В</w:t>
      </w:r>
      <w:r w:rsidR="006A5CA7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374FC45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4D677F">
        <w:rPr>
          <w:szCs w:val="28"/>
          <w:lang w:val="uk-UA"/>
        </w:rPr>
        <w:t>Парубок Т.В</w:t>
      </w:r>
      <w:r w:rsidR="009F635D" w:rsidRPr="009F635D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9A834DB" w:rsidR="008A34EA" w:rsidRPr="00444780" w:rsidRDefault="004D677F" w:rsidP="00D34D2C">
      <w:pPr>
        <w:ind w:firstLine="567"/>
        <w:rPr>
          <w:lang w:val="uk-UA"/>
        </w:rPr>
      </w:pPr>
      <w:r>
        <w:rPr>
          <w:lang w:val="uk-UA"/>
        </w:rPr>
        <w:t>Парубок Тетяною Вікторівною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9F635D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br/>
        <w:t>29</w:t>
      </w:r>
      <w:r w:rsidR="00F2658C">
        <w:rPr>
          <w:lang w:val="uk-UA"/>
        </w:rPr>
        <w:t xml:space="preserve">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4B1A34B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D677F">
        <w:rPr>
          <w:lang w:val="uk-UA"/>
        </w:rPr>
        <w:t>Парубок Т.В.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425B673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D677F">
        <w:rPr>
          <w:lang w:val="uk-UA"/>
        </w:rPr>
        <w:t>Парубок Тетяна Вікторівна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9F635D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9F635D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9F635D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9F635D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12C3D49D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r w:rsidR="0082762F">
        <w:rPr>
          <w:lang w:val="uk-UA"/>
        </w:rPr>
        <w:t xml:space="preserve">Парубок Тетяна Вікторівна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9F635D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4D677F">
        <w:rPr>
          <w:lang w:val="uk-UA"/>
        </w:rPr>
        <w:t>28</w:t>
      </w:r>
      <w:r w:rsidR="00CF5034">
        <w:rPr>
          <w:lang w:val="uk-UA"/>
        </w:rPr>
        <w:t xml:space="preserve"> </w:t>
      </w:r>
      <w:r w:rsidR="009F635D">
        <w:rPr>
          <w:lang w:val="uk-UA"/>
        </w:rPr>
        <w:t>серпня</w:t>
      </w:r>
      <w:r w:rsidR="0021009F">
        <w:rPr>
          <w:lang w:val="uk-UA"/>
        </w:rPr>
        <w:t xml:space="preserve">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4443AB6A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82762F">
        <w:rPr>
          <w:lang w:val="uk-UA"/>
        </w:rPr>
        <w:t>Парубок Т.В.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9F635D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086D05A5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82762F">
        <w:rPr>
          <w:bCs/>
          <w:color w:val="000000" w:themeColor="text1"/>
          <w:szCs w:val="28"/>
          <w:lang w:val="uk-UA"/>
        </w:rPr>
        <w:t>Парубок Тетяні Вікторівні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7F83E160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2762F">
        <w:rPr>
          <w:bCs/>
          <w:color w:val="000000" w:themeColor="text1"/>
          <w:szCs w:val="28"/>
          <w:lang w:val="uk-UA"/>
        </w:rPr>
        <w:t>Парубок Т.В.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  <w:bookmarkStart w:id="1" w:name="_GoBack"/>
      <w:bookmarkEnd w:id="1"/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D9E1C" w14:textId="77777777" w:rsidR="009B724E" w:rsidRDefault="009B724E">
      <w:r>
        <w:separator/>
      </w:r>
    </w:p>
  </w:endnote>
  <w:endnote w:type="continuationSeparator" w:id="0">
    <w:p w14:paraId="66DBB2D7" w14:textId="77777777" w:rsidR="009B724E" w:rsidRDefault="009B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9DF41" w14:textId="77777777" w:rsidR="009B724E" w:rsidRDefault="009B724E">
      <w:r>
        <w:separator/>
      </w:r>
    </w:p>
  </w:footnote>
  <w:footnote w:type="continuationSeparator" w:id="0">
    <w:p w14:paraId="2A5BF017" w14:textId="77777777" w:rsidR="009B724E" w:rsidRDefault="009B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31DFE4D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173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96173"/>
    <w:rsid w:val="001A3C4A"/>
    <w:rsid w:val="001B7C7C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B563F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B35C1"/>
    <w:rsid w:val="004B7085"/>
    <w:rsid w:val="004D677F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2762F"/>
    <w:rsid w:val="00835C67"/>
    <w:rsid w:val="00854C89"/>
    <w:rsid w:val="008632A8"/>
    <w:rsid w:val="008711E0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4E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CC10E-2960-4AEF-85D9-8DBBEEA4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2026-01-26T12:32:00Z</cp:lastPrinted>
  <dcterms:created xsi:type="dcterms:W3CDTF">2025-12-16T07:25:00Z</dcterms:created>
  <dcterms:modified xsi:type="dcterms:W3CDTF">2026-01-26T12:32:00Z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